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55265" w14:textId="03E5604F" w:rsidR="00447413" w:rsidRPr="008F54BA" w:rsidRDefault="00447413" w:rsidP="00447413">
      <w:pPr>
        <w:pStyle w:val="Normal1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BUENOS DÍAS NIÑOS</w:t>
      </w:r>
      <w:r w:rsidRPr="008F54BA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, </w:t>
      </w: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EL SIGUIENTE TALLER CORRESPONDE A </w:t>
      </w:r>
      <w:r w:rsidR="000B2FDB">
        <w:rPr>
          <w:rFonts w:ascii="Arial" w:hAnsi="Arial" w:cs="Arial"/>
          <w:bCs/>
          <w:i/>
          <w:color w:val="000000"/>
          <w:sz w:val="24"/>
          <w:szCs w:val="24"/>
          <w:u w:val="single"/>
          <w:lang w:val="fr-FR"/>
        </w:rPr>
        <w:t>EL INTERNET</w:t>
      </w: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, SERÁ DEBIDAMENTE DILIGENCIADO </w:t>
      </w:r>
      <w:r w:rsidR="00DC0BC6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Y </w:t>
      </w: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LA EVIDENCIA SERÁ ENVIADA AL CORREO : </w:t>
      </w:r>
      <w:hyperlink r:id="rId8" w:history="1">
        <w:r w:rsidRPr="003E7B02">
          <w:rPr>
            <w:rStyle w:val="Hipervnculo"/>
            <w:rFonts w:ascii="Arial" w:hAnsi="Arial" w:cs="Arial"/>
            <w:sz w:val="24"/>
            <w:szCs w:val="24"/>
            <w:lang w:val="fr-FR"/>
          </w:rPr>
          <w:t>CAMILAPALOMO5@GMAIL.COM</w:t>
        </w:r>
      </w:hyperlink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</w:t>
      </w:r>
    </w:p>
    <w:p w14:paraId="1AA6DEBC" w14:textId="77777777" w:rsidR="00447413" w:rsidRDefault="00447413" w:rsidP="00447413">
      <w:pPr>
        <w:pStyle w:val="Normal1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  <w:r w:rsidRPr="008F54BA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CUALQUIER </w:t>
      </w: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DUDA O INQUIETUD, FAVOR LLAMAR</w:t>
      </w:r>
      <w:r w:rsidRPr="008F54BA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AL  NÚMERO TELEFÓNICO </w:t>
      </w: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DADO A CONTINUACIÓN : 3152131066</w:t>
      </w:r>
    </w:p>
    <w:p w14:paraId="09810E1C" w14:textId="79A14757" w:rsidR="00955CED" w:rsidRDefault="00955CED" w:rsidP="009675E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9C9E3EC" w14:textId="5222C877" w:rsidR="00933D6C" w:rsidRDefault="00933D6C" w:rsidP="00933D6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</w:t>
      </w:r>
    </w:p>
    <w:p w14:paraId="1B715353" w14:textId="659665AD" w:rsidR="00933D6C" w:rsidRDefault="00933D6C" w:rsidP="00933D6C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66FA3A9" w14:textId="11AC5C9E" w:rsidR="00933D6C" w:rsidRDefault="00933D6C" w:rsidP="00933D6C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8F0C624" w14:textId="77777777" w:rsidR="004E10DD" w:rsidRDefault="004E10DD" w:rsidP="004E10DD">
      <w:pPr>
        <w:pStyle w:val="normal0"/>
        <w:jc w:val="center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Lo que llamamos contenido en redes sociales</w:t>
      </w:r>
    </w:p>
    <w:p w14:paraId="27EE311D" w14:textId="77777777" w:rsidR="004E10DD" w:rsidRDefault="004E10DD" w:rsidP="004E10DD">
      <w:pPr>
        <w:pStyle w:val="normal0"/>
        <w:jc w:val="both"/>
        <w:rPr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Principalmente los contenidos son creados para orientar, informar, educar y ayudar a las personas dentro del conjunto que has definido como tu público objetivo. En otras palabras, es aquello que se muestra agradable, interesante, importante y valioso para tu audiencia. Mostrar el lado humano es participar en la conversación, dar un trato adecuado y aportar valor al público. Una estrategia efectiva en 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lang w:val="fr-FR"/>
        </w:rPr>
        <w:t>redes sociales</w:t>
      </w:r>
      <w:r>
        <w:rPr>
          <w:color w:val="000000"/>
          <w:lang w:val="fr-FR"/>
        </w:rPr>
        <w:t> </w:t>
      </w:r>
      <w:r>
        <w:rPr>
          <w:rFonts w:ascii="Arial" w:hAnsi="Arial" w:cs="Arial"/>
          <w:color w:val="000000"/>
          <w:sz w:val="24"/>
          <w:szCs w:val="24"/>
          <w:lang w:val="fr-FR"/>
        </w:rPr>
        <w:t>requiere investigación, conocimiento y constancia. De esta manera, el público objetivo se convertirá, sin dudas, en fans que generen buenos comentarios sobre tu empresa. Según afirma Andrés Reid, VP de Comscore, “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lang w:val="fr-FR"/>
        </w:rPr>
        <w:t>el 74 % de los consumidores confían en las redes sociales para compartir sus decisiones de compra</w:t>
      </w:r>
      <w:r>
        <w:rPr>
          <w:rFonts w:ascii="Arial" w:hAnsi="Arial" w:cs="Arial"/>
          <w:color w:val="000000"/>
          <w:sz w:val="24"/>
          <w:szCs w:val="24"/>
          <w:lang w:val="fr-FR"/>
        </w:rPr>
        <w:t>”; por eso, es indiscutible que la mayoría de personas que consultan </w:t>
      </w: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las redes sociales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lo hacen para buscar comentarios o recomendaciones de lo que quieren comprar.</w:t>
      </w:r>
    </w:p>
    <w:p w14:paraId="77DEFDCC" w14:textId="77777777" w:rsidR="004E10DD" w:rsidRDefault="004E10DD" w:rsidP="004E10DD">
      <w:pPr>
        <w:pStyle w:val="normal0"/>
        <w:rPr>
          <w:lang w:val="fr-FR"/>
        </w:rPr>
      </w:pPr>
      <w:r>
        <w:rPr>
          <w:lang w:val="fr-FR"/>
        </w:rPr>
        <w:t> </w:t>
      </w:r>
    </w:p>
    <w:p w14:paraId="40BB7A43" w14:textId="77777777" w:rsidR="004E10DD" w:rsidRDefault="004E10DD" w:rsidP="004E10DD">
      <w:pPr>
        <w:pStyle w:val="normal0"/>
        <w:jc w:val="right"/>
        <w:rPr>
          <w:lang w:val="fr-FR"/>
        </w:rPr>
      </w:pPr>
      <w:r>
        <w:rPr>
          <w:rFonts w:ascii="Arial" w:hAnsi="Arial" w:cs="Arial"/>
          <w:color w:val="000000"/>
          <w:lang w:val="fr-FR"/>
        </w:rPr>
        <w:t>Tomado de:</w:t>
      </w:r>
      <w:r>
        <w:rPr>
          <w:rFonts w:ascii="Arial" w:hAnsi="Arial" w:cs="Arial"/>
          <w:i/>
          <w:iCs/>
          <w:color w:val="000000"/>
          <w:lang w:val="fr-FR"/>
        </w:rPr>
        <w:t> https://www.wearecontent.com/blog/social-media/contenido-y-redes-sociales</w:t>
      </w:r>
      <w:r>
        <w:rPr>
          <w:rFonts w:ascii="Arial" w:hAnsi="Arial" w:cs="Arial"/>
          <w:color w:val="000000"/>
          <w:lang w:val="fr-FR"/>
        </w:rPr>
        <w:t xml:space="preserve"> (adaptado)</w:t>
      </w:r>
    </w:p>
    <w:p w14:paraId="734E3F9E" w14:textId="77777777" w:rsidR="004E10DD" w:rsidRDefault="004E10DD" w:rsidP="004E10DD">
      <w:pPr>
        <w:pStyle w:val="normal0"/>
        <w:jc w:val="right"/>
        <w:rPr>
          <w:lang w:val="fr-FR"/>
        </w:rPr>
      </w:pPr>
      <w:r>
        <w:rPr>
          <w:lang w:val="fr-FR"/>
        </w:rPr>
        <w:t> </w:t>
      </w:r>
    </w:p>
    <w:p w14:paraId="35372B37" w14:textId="30988E55" w:rsidR="004E10DD" w:rsidRDefault="004E10DD" w:rsidP="004E10DD">
      <w:pPr>
        <w:pStyle w:val="normal0"/>
        <w:spacing w:line="360" w:lineRule="atLeast"/>
        <w:rPr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 xml:space="preserve">1. 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Por la información que sugiere el texto anterior, podría decirse que las redes tienen como intención </w:t>
      </w:r>
    </w:p>
    <w:p w14:paraId="2081B40D" w14:textId="77777777" w:rsidR="004E10DD" w:rsidRDefault="004E10DD" w:rsidP="004E10DD">
      <w:pPr>
        <w:pStyle w:val="normal0"/>
        <w:spacing w:line="360" w:lineRule="atLeast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A.</w:t>
      </w:r>
      <w:r>
        <w:rPr>
          <w:rFonts w:ascii="Arial" w:hAnsi="Arial" w:cs="Arial"/>
          <w:color w:val="000000"/>
          <w:sz w:val="24"/>
          <w:szCs w:val="24"/>
          <w:lang w:val="fr-FR"/>
        </w:rPr>
        <w:t>  priorizar la comunicación privada</w:t>
      </w:r>
    </w:p>
    <w:p w14:paraId="2AE50CBF" w14:textId="77777777" w:rsidR="004E10DD" w:rsidRDefault="004E10DD" w:rsidP="004E10DD">
      <w:pPr>
        <w:pStyle w:val="normal0"/>
        <w:spacing w:line="360" w:lineRule="atLeast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fr-FR"/>
        </w:rPr>
        <w:t>B.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 xml:space="preserve">  difundir información masiva </w:t>
      </w:r>
    </w:p>
    <w:p w14:paraId="3026D3CE" w14:textId="77777777" w:rsidR="004E10DD" w:rsidRDefault="004E10DD" w:rsidP="004E10DD">
      <w:pPr>
        <w:pStyle w:val="normal0"/>
        <w:spacing w:line="360" w:lineRule="atLeast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C. </w:t>
      </w:r>
      <w:r>
        <w:rPr>
          <w:rFonts w:ascii="Arial" w:hAnsi="Arial" w:cs="Arial"/>
          <w:color w:val="000000"/>
          <w:sz w:val="24"/>
          <w:szCs w:val="24"/>
          <w:lang w:val="fr-FR"/>
        </w:rPr>
        <w:t>reflexionar sobre los contenidos</w:t>
      </w:r>
    </w:p>
    <w:p w14:paraId="5C984633" w14:textId="67991E8E" w:rsidR="004E10DD" w:rsidRDefault="004E10DD" w:rsidP="004E10DD">
      <w:pPr>
        <w:pStyle w:val="normal0"/>
        <w:spacing w:line="360" w:lineRule="atLeast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D.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 refutar lo que otros comparten</w:t>
      </w:r>
    </w:p>
    <w:p w14:paraId="783618F4" w14:textId="4E685402" w:rsidR="004E10DD" w:rsidRDefault="004E10DD" w:rsidP="004E10DD">
      <w:pPr>
        <w:pStyle w:val="normal0"/>
        <w:spacing w:line="360" w:lineRule="atLeast"/>
        <w:rPr>
          <w:rFonts w:ascii="Arial" w:hAnsi="Arial" w:cs="Arial"/>
          <w:color w:val="000000"/>
          <w:sz w:val="24"/>
          <w:szCs w:val="24"/>
          <w:lang w:val="fr-FR"/>
        </w:rPr>
      </w:pPr>
    </w:p>
    <w:p w14:paraId="68117CDF" w14:textId="6BEC8E09" w:rsidR="004E10DD" w:rsidRDefault="004E10DD" w:rsidP="004E10DD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 xml:space="preserve">2. </w:t>
      </w:r>
      <w:r>
        <w:rPr>
          <w:rFonts w:ascii="Arial" w:hAnsi="Arial" w:cs="Arial"/>
          <w:color w:val="000000"/>
          <w:sz w:val="24"/>
          <w:szCs w:val="24"/>
          <w:lang w:val="fr-FR"/>
        </w:rPr>
        <w:t>“Orientar, informar, educar” son palabras que se relacionan con el siguiente contenido en redes sociales</w:t>
      </w:r>
    </w:p>
    <w:p w14:paraId="01F06AEE" w14:textId="77777777" w:rsidR="004E10DD" w:rsidRDefault="004E10DD" w:rsidP="004E10DD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A.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 fotos familiares</w:t>
      </w:r>
    </w:p>
    <w:p w14:paraId="7F42DFDC" w14:textId="77777777" w:rsidR="004E10DD" w:rsidRDefault="004E10DD" w:rsidP="004E10DD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fr-FR"/>
        </w:rPr>
        <w:t>B.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 xml:space="preserve">  avances científicos</w:t>
      </w:r>
    </w:p>
    <w:p w14:paraId="4392EBFE" w14:textId="77777777" w:rsidR="004E10DD" w:rsidRDefault="004E10DD" w:rsidP="004E10DD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C.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 publicidad política</w:t>
      </w:r>
    </w:p>
    <w:p w14:paraId="76743D6C" w14:textId="6D11E804" w:rsidR="004E10DD" w:rsidRDefault="004E10DD" w:rsidP="004E10DD">
      <w:pPr>
        <w:pStyle w:val="normal0"/>
        <w:spacing w:line="360" w:lineRule="atLeast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lastRenderedPageBreak/>
        <w:t>D.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 invitación a eventos</w:t>
      </w:r>
    </w:p>
    <w:p w14:paraId="62FEC388" w14:textId="62A02FC4" w:rsidR="004E10DD" w:rsidRDefault="004E10DD" w:rsidP="004E10DD">
      <w:pPr>
        <w:pStyle w:val="normal0"/>
        <w:spacing w:line="360" w:lineRule="atLeast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</w:p>
    <w:p w14:paraId="4BD644CE" w14:textId="5315D23A" w:rsidR="00CB2E7B" w:rsidRDefault="00CB2E7B" w:rsidP="00CB2E7B">
      <w:pPr>
        <w:pStyle w:val="normal0"/>
        <w:spacing w:line="360" w:lineRule="atLeast"/>
        <w:rPr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 xml:space="preserve">3. </w:t>
      </w:r>
      <w:r>
        <w:rPr>
          <w:rFonts w:ascii="Arial" w:hAnsi="Arial" w:cs="Arial"/>
          <w:color w:val="000000"/>
          <w:sz w:val="24"/>
          <w:szCs w:val="24"/>
          <w:lang w:val="fr-FR"/>
        </w:rPr>
        <w:t>La idea subrayada al final del texto significa que</w:t>
      </w:r>
    </w:p>
    <w:p w14:paraId="761A81CD" w14:textId="77777777" w:rsidR="00CB2E7B" w:rsidRDefault="00CB2E7B" w:rsidP="00CB2E7B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A. </w:t>
      </w:r>
      <w:r>
        <w:rPr>
          <w:rFonts w:ascii="Arial" w:hAnsi="Arial" w:cs="Arial"/>
          <w:color w:val="000000"/>
          <w:sz w:val="24"/>
          <w:szCs w:val="24"/>
          <w:lang w:val="fr-FR"/>
        </w:rPr>
        <w:t>un alto porcentaje de personas siente desconfianza al momento de realizar compras por medio de las redes</w:t>
      </w:r>
    </w:p>
    <w:p w14:paraId="71F2960C" w14:textId="77777777" w:rsidR="00CB2E7B" w:rsidRDefault="00CB2E7B" w:rsidP="00CB2E7B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B.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>un pequeño porcentaje de los usuarios no comparte sus decisiones de compra en las redes</w:t>
      </w:r>
    </w:p>
    <w:p w14:paraId="02733EE1" w14:textId="77777777" w:rsidR="00CB2E7B" w:rsidRDefault="00CB2E7B" w:rsidP="00CB2E7B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C</w:t>
      </w:r>
      <w:r>
        <w:rPr>
          <w:rFonts w:ascii="Arial" w:hAnsi="Arial" w:cs="Arial"/>
          <w:color w:val="000000"/>
          <w:sz w:val="24"/>
          <w:szCs w:val="24"/>
          <w:lang w:val="fr-FR"/>
        </w:rPr>
        <w:t>. un porcentaje significativo de la población que usa las redes no comparte sus decisiones de compra</w:t>
      </w:r>
    </w:p>
    <w:p w14:paraId="1A3FDC3D" w14:textId="77777777" w:rsidR="00CB2E7B" w:rsidRDefault="00CB2E7B" w:rsidP="00CB2E7B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D. </w:t>
      </w:r>
      <w:r>
        <w:rPr>
          <w:rFonts w:ascii="Arial" w:hAnsi="Arial" w:cs="Arial"/>
          <w:color w:val="000000"/>
          <w:sz w:val="24"/>
          <w:szCs w:val="24"/>
          <w:lang w:val="fr-FR"/>
        </w:rPr>
        <w:t>el promedio más bajo de compradores en el país, utiliza las redes sociales</w:t>
      </w:r>
    </w:p>
    <w:p w14:paraId="3655599B" w14:textId="072EE4F3" w:rsidR="004E10DD" w:rsidRDefault="004E10DD" w:rsidP="004E10DD">
      <w:pPr>
        <w:pStyle w:val="normal0"/>
        <w:spacing w:line="360" w:lineRule="atLeast"/>
        <w:jc w:val="both"/>
        <w:rPr>
          <w:lang w:val="fr-FR"/>
        </w:rPr>
      </w:pPr>
    </w:p>
    <w:p w14:paraId="61432CB3" w14:textId="0DBA5E9B" w:rsidR="00CB2E7B" w:rsidRDefault="00CB2E7B" w:rsidP="00CB2E7B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 xml:space="preserve">4. </w:t>
      </w:r>
      <w:r>
        <w:rPr>
          <w:rFonts w:ascii="Arial" w:hAnsi="Arial" w:cs="Arial"/>
          <w:color w:val="000000"/>
          <w:sz w:val="24"/>
          <w:szCs w:val="24"/>
          <w:lang w:val="fr-FR"/>
        </w:rPr>
        <w:t>Una estrategia efectiva en </w:t>
      </w:r>
      <w:r>
        <w:rPr>
          <w:rFonts w:ascii="Arial" w:hAnsi="Arial" w:cs="Arial"/>
          <w:i/>
          <w:iCs/>
          <w:color w:val="000000"/>
          <w:sz w:val="24"/>
          <w:szCs w:val="24"/>
          <w:lang w:val="fr-FR"/>
        </w:rPr>
        <w:t>redes sociales</w:t>
      </w:r>
      <w:r>
        <w:rPr>
          <w:color w:val="000000"/>
          <w:lang w:val="fr-FR"/>
        </w:rPr>
        <w:t> </w:t>
      </w:r>
      <w:r>
        <w:rPr>
          <w:rFonts w:ascii="Arial" w:hAnsi="Arial" w:cs="Arial"/>
          <w:color w:val="000000"/>
          <w:sz w:val="24"/>
          <w:szCs w:val="24"/>
          <w:lang w:val="fr-FR"/>
        </w:rPr>
        <w:t>requiere</w:t>
      </w:r>
    </w:p>
    <w:p w14:paraId="6916C1E4" w14:textId="77777777" w:rsidR="00CB2E7B" w:rsidRDefault="00CB2E7B" w:rsidP="00CB2E7B">
      <w:pPr>
        <w:pStyle w:val="normal0"/>
        <w:spacing w:line="360" w:lineRule="atLeast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A.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 comercializar productos</w:t>
      </w:r>
    </w:p>
    <w:p w14:paraId="29193321" w14:textId="77777777" w:rsidR="00CB2E7B" w:rsidRDefault="00CB2E7B" w:rsidP="00CB2E7B">
      <w:pPr>
        <w:pStyle w:val="normal0"/>
        <w:spacing w:line="360" w:lineRule="atLeast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B.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 siempre buscar opiniones de terceros  </w:t>
      </w:r>
    </w:p>
    <w:p w14:paraId="7C169BA8" w14:textId="2B5AC23C" w:rsidR="00CB2E7B" w:rsidRDefault="00CB2E7B" w:rsidP="00CB2E7B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fr-FR"/>
        </w:rPr>
        <w:t>C.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investigación, conocimiento y constancia</w:t>
      </w:r>
    </w:p>
    <w:p w14:paraId="0A5E7B30" w14:textId="77777777" w:rsidR="00CB2E7B" w:rsidRDefault="00CB2E7B" w:rsidP="00CB2E7B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D.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participar poco en las discusiones públicas</w:t>
      </w:r>
    </w:p>
    <w:p w14:paraId="2D11E4A4" w14:textId="77777777" w:rsidR="00CB2E7B" w:rsidRDefault="00CB2E7B" w:rsidP="004E10DD">
      <w:pPr>
        <w:pStyle w:val="normal0"/>
        <w:spacing w:line="360" w:lineRule="atLeast"/>
        <w:jc w:val="both"/>
        <w:rPr>
          <w:lang w:val="fr-FR"/>
        </w:rPr>
      </w:pPr>
    </w:p>
    <w:p w14:paraId="524E9C84" w14:textId="2154297A" w:rsidR="00CB2E7B" w:rsidRDefault="00CB2E7B" w:rsidP="00CB2E7B">
      <w:pPr>
        <w:pStyle w:val="normal0"/>
        <w:jc w:val="center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04C9F1D1" wp14:editId="17E75929">
            <wp:extent cx="5762625" cy="3228975"/>
            <wp:effectExtent l="0" t="0" r="9525" b="9525"/>
            <wp:docPr id="7" name="Imagen 7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BA4E0" w14:textId="0ED0A046" w:rsidR="004E10DD" w:rsidRDefault="004E10DD" w:rsidP="004E10DD">
      <w:pPr>
        <w:pStyle w:val="normal0"/>
        <w:spacing w:line="360" w:lineRule="atLeast"/>
        <w:rPr>
          <w:lang w:val="fr-FR"/>
        </w:rPr>
      </w:pPr>
    </w:p>
    <w:p w14:paraId="1C77648B" w14:textId="62AB8ED0" w:rsidR="00CB2E7B" w:rsidRDefault="00CB2E7B" w:rsidP="00CB2E7B">
      <w:pPr>
        <w:pStyle w:val="normal0"/>
        <w:rPr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lastRenderedPageBreak/>
        <w:t xml:space="preserve">5. </w:t>
      </w:r>
      <w:r>
        <w:rPr>
          <w:rFonts w:ascii="Arial" w:hAnsi="Arial" w:cs="Arial"/>
          <w:color w:val="000000"/>
          <w:sz w:val="24"/>
          <w:szCs w:val="24"/>
          <w:lang w:val="fr-FR"/>
        </w:rPr>
        <w:t>Teniendo en cuenta la imagen anterior, twitter puede ser una red más atractiva porque  </w:t>
      </w:r>
    </w:p>
    <w:p w14:paraId="2B58E377" w14:textId="77777777" w:rsidR="00CB2E7B" w:rsidRDefault="00CB2E7B" w:rsidP="00CB2E7B">
      <w:pPr>
        <w:pStyle w:val="normal0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A. </w:t>
      </w:r>
      <w:r>
        <w:rPr>
          <w:rFonts w:ascii="Arial" w:hAnsi="Arial" w:cs="Arial"/>
          <w:color w:val="000000"/>
          <w:sz w:val="24"/>
          <w:szCs w:val="24"/>
          <w:lang w:val="fr-FR"/>
        </w:rPr>
        <w:t>es mucho más entretenida que F</w:t>
      </w:r>
      <w:r>
        <w:rPr>
          <w:rFonts w:ascii="Arial" w:hAnsi="Arial" w:cs="Arial"/>
          <w:i/>
          <w:iCs/>
          <w:color w:val="000000"/>
          <w:sz w:val="24"/>
          <w:szCs w:val="24"/>
          <w:lang w:val="fr-FR"/>
        </w:rPr>
        <w:t>acebook e Instagram</w:t>
      </w:r>
    </w:p>
    <w:p w14:paraId="0C1B2433" w14:textId="77777777" w:rsidR="00CB2E7B" w:rsidRDefault="00CB2E7B" w:rsidP="00CB2E7B">
      <w:pPr>
        <w:pStyle w:val="normal0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B. </w:t>
      </w:r>
      <w:r>
        <w:rPr>
          <w:rFonts w:ascii="Arial" w:hAnsi="Arial" w:cs="Arial"/>
          <w:color w:val="000000"/>
          <w:sz w:val="24"/>
          <w:szCs w:val="24"/>
          <w:lang w:val="fr-FR"/>
        </w:rPr>
        <w:t>es más eficiente para comunicarse que Whatsapp</w:t>
      </w:r>
    </w:p>
    <w:p w14:paraId="08487573" w14:textId="77777777" w:rsidR="00CB2E7B" w:rsidRDefault="00CB2E7B" w:rsidP="00CB2E7B">
      <w:pPr>
        <w:pStyle w:val="normal0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C.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> tiene un contenido más llamativo que el de las demás</w:t>
      </w:r>
    </w:p>
    <w:p w14:paraId="62352BAA" w14:textId="6FA658FD" w:rsidR="00933D6C" w:rsidRPr="00CB2E7B" w:rsidRDefault="00CB2E7B" w:rsidP="00CB2E7B">
      <w:pPr>
        <w:pStyle w:val="normal0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D.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 tiene la posibilidad de informar más rápido que otras rede</w:t>
      </w:r>
      <w:r>
        <w:rPr>
          <w:rFonts w:ascii="Arial" w:hAnsi="Arial" w:cs="Arial"/>
          <w:color w:val="000000"/>
          <w:sz w:val="24"/>
          <w:szCs w:val="24"/>
          <w:lang w:val="fr-FR"/>
        </w:rPr>
        <w:t>s</w:t>
      </w:r>
    </w:p>
    <w:p w14:paraId="579BCC01" w14:textId="0EEE21FA" w:rsidR="00CB2E7B" w:rsidRDefault="00CB2E7B" w:rsidP="00933D6C"/>
    <w:tbl>
      <w:tblPr>
        <w:tblStyle w:val="Tablaconcuadrcula"/>
        <w:tblpPr w:leftFromText="141" w:rightFromText="141" w:vertAnchor="page" w:horzAnchor="margin" w:tblpY="4756"/>
        <w:tblW w:w="0" w:type="auto"/>
        <w:tblLook w:val="04A0" w:firstRow="1" w:lastRow="0" w:firstColumn="1" w:lastColumn="0" w:noHBand="0" w:noVBand="1"/>
      </w:tblPr>
      <w:tblGrid>
        <w:gridCol w:w="1299"/>
        <w:gridCol w:w="1299"/>
      </w:tblGrid>
      <w:tr w:rsidR="00CB2E7B" w:rsidRPr="00CB2E7B" w14:paraId="6C2E2977" w14:textId="77777777" w:rsidTr="00CB2E7B">
        <w:trPr>
          <w:trHeight w:val="380"/>
        </w:trPr>
        <w:tc>
          <w:tcPr>
            <w:tcW w:w="1299" w:type="dxa"/>
          </w:tcPr>
          <w:p w14:paraId="29FC6DC6" w14:textId="77777777" w:rsidR="00CB2E7B" w:rsidRPr="00CB2E7B" w:rsidRDefault="00CB2E7B" w:rsidP="00CB2E7B">
            <w:pPr>
              <w:spacing w:after="200" w:line="276" w:lineRule="auto"/>
              <w:rPr>
                <w:lang w:val="fr-FR"/>
              </w:rPr>
            </w:pPr>
            <w:r w:rsidRPr="00CB2E7B">
              <w:rPr>
                <w:lang w:val="fr-FR"/>
              </w:rPr>
              <w:t>PREGUNTA</w:t>
            </w:r>
          </w:p>
        </w:tc>
        <w:tc>
          <w:tcPr>
            <w:tcW w:w="1299" w:type="dxa"/>
          </w:tcPr>
          <w:p w14:paraId="540C0524" w14:textId="77777777" w:rsidR="00CB2E7B" w:rsidRPr="00CB2E7B" w:rsidRDefault="00CB2E7B" w:rsidP="00CB2E7B">
            <w:pPr>
              <w:spacing w:after="200" w:line="276" w:lineRule="auto"/>
              <w:rPr>
                <w:lang w:val="fr-FR"/>
              </w:rPr>
            </w:pPr>
            <w:r w:rsidRPr="00CB2E7B">
              <w:rPr>
                <w:lang w:val="fr-FR"/>
              </w:rPr>
              <w:t>RESPUESTA</w:t>
            </w:r>
          </w:p>
        </w:tc>
      </w:tr>
      <w:tr w:rsidR="00CB2E7B" w:rsidRPr="00CB2E7B" w14:paraId="76DDD833" w14:textId="77777777" w:rsidTr="00CB2E7B">
        <w:trPr>
          <w:trHeight w:val="380"/>
        </w:trPr>
        <w:tc>
          <w:tcPr>
            <w:tcW w:w="1299" w:type="dxa"/>
          </w:tcPr>
          <w:p w14:paraId="41F9AFF1" w14:textId="77777777" w:rsidR="00CB2E7B" w:rsidRPr="00CB2E7B" w:rsidRDefault="00CB2E7B" w:rsidP="00CB2E7B">
            <w:pPr>
              <w:spacing w:after="200" w:line="276" w:lineRule="auto"/>
              <w:rPr>
                <w:lang w:val="fr-FR"/>
              </w:rPr>
            </w:pPr>
            <w:r w:rsidRPr="00CB2E7B">
              <w:rPr>
                <w:lang w:val="fr-FR"/>
              </w:rPr>
              <w:t>1</w:t>
            </w:r>
          </w:p>
        </w:tc>
        <w:tc>
          <w:tcPr>
            <w:tcW w:w="1299" w:type="dxa"/>
          </w:tcPr>
          <w:p w14:paraId="22DF982E" w14:textId="77777777" w:rsidR="00CB2E7B" w:rsidRPr="00CB2E7B" w:rsidRDefault="00CB2E7B" w:rsidP="00CB2E7B">
            <w:pPr>
              <w:spacing w:after="200" w:line="276" w:lineRule="auto"/>
              <w:rPr>
                <w:lang w:val="fr-FR"/>
              </w:rPr>
            </w:pPr>
          </w:p>
        </w:tc>
      </w:tr>
      <w:tr w:rsidR="00CB2E7B" w:rsidRPr="00CB2E7B" w14:paraId="2BA0321B" w14:textId="77777777" w:rsidTr="00CB2E7B">
        <w:trPr>
          <w:trHeight w:val="380"/>
        </w:trPr>
        <w:tc>
          <w:tcPr>
            <w:tcW w:w="1299" w:type="dxa"/>
          </w:tcPr>
          <w:p w14:paraId="37BC2546" w14:textId="77777777" w:rsidR="00CB2E7B" w:rsidRPr="00CB2E7B" w:rsidRDefault="00CB2E7B" w:rsidP="00CB2E7B">
            <w:pPr>
              <w:spacing w:after="200" w:line="276" w:lineRule="auto"/>
              <w:rPr>
                <w:lang w:val="fr-FR"/>
              </w:rPr>
            </w:pPr>
            <w:r w:rsidRPr="00CB2E7B">
              <w:rPr>
                <w:lang w:val="fr-FR"/>
              </w:rPr>
              <w:t>2</w:t>
            </w:r>
          </w:p>
        </w:tc>
        <w:tc>
          <w:tcPr>
            <w:tcW w:w="1299" w:type="dxa"/>
          </w:tcPr>
          <w:p w14:paraId="47EEB4F0" w14:textId="77777777" w:rsidR="00CB2E7B" w:rsidRPr="00CB2E7B" w:rsidRDefault="00CB2E7B" w:rsidP="00CB2E7B">
            <w:pPr>
              <w:spacing w:after="200" w:line="276" w:lineRule="auto"/>
              <w:rPr>
                <w:lang w:val="fr-FR"/>
              </w:rPr>
            </w:pPr>
          </w:p>
        </w:tc>
      </w:tr>
      <w:tr w:rsidR="00CB2E7B" w:rsidRPr="00CB2E7B" w14:paraId="005D524E" w14:textId="77777777" w:rsidTr="00CB2E7B">
        <w:trPr>
          <w:trHeight w:val="380"/>
        </w:trPr>
        <w:tc>
          <w:tcPr>
            <w:tcW w:w="1299" w:type="dxa"/>
          </w:tcPr>
          <w:p w14:paraId="43374A7F" w14:textId="172B2F03" w:rsidR="00CB2E7B" w:rsidRPr="00CB2E7B" w:rsidRDefault="00CB2E7B" w:rsidP="00CB2E7B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299" w:type="dxa"/>
          </w:tcPr>
          <w:p w14:paraId="3B31CB9E" w14:textId="77777777" w:rsidR="00CB2E7B" w:rsidRPr="00CB2E7B" w:rsidRDefault="00CB2E7B" w:rsidP="00CB2E7B">
            <w:pPr>
              <w:rPr>
                <w:lang w:val="fr-FR"/>
              </w:rPr>
            </w:pPr>
          </w:p>
        </w:tc>
      </w:tr>
      <w:tr w:rsidR="00CB2E7B" w:rsidRPr="00CB2E7B" w14:paraId="61E084D4" w14:textId="77777777" w:rsidTr="00CB2E7B">
        <w:trPr>
          <w:trHeight w:val="380"/>
        </w:trPr>
        <w:tc>
          <w:tcPr>
            <w:tcW w:w="1299" w:type="dxa"/>
          </w:tcPr>
          <w:p w14:paraId="3BAF0442" w14:textId="0A24C1CF" w:rsidR="00CB2E7B" w:rsidRPr="00CB2E7B" w:rsidRDefault="00CB2E7B" w:rsidP="00CB2E7B">
            <w:pPr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1299" w:type="dxa"/>
          </w:tcPr>
          <w:p w14:paraId="444338A2" w14:textId="77777777" w:rsidR="00CB2E7B" w:rsidRPr="00CB2E7B" w:rsidRDefault="00CB2E7B" w:rsidP="00CB2E7B">
            <w:pPr>
              <w:spacing w:after="200" w:line="276" w:lineRule="auto"/>
              <w:rPr>
                <w:lang w:val="fr-FR"/>
              </w:rPr>
            </w:pPr>
          </w:p>
        </w:tc>
      </w:tr>
      <w:tr w:rsidR="00CB2E7B" w:rsidRPr="00CB2E7B" w14:paraId="7A079FFA" w14:textId="77777777" w:rsidTr="00CB2E7B">
        <w:trPr>
          <w:trHeight w:val="380"/>
        </w:trPr>
        <w:tc>
          <w:tcPr>
            <w:tcW w:w="1299" w:type="dxa"/>
          </w:tcPr>
          <w:p w14:paraId="7D549B05" w14:textId="0F4F63EB" w:rsidR="00CB2E7B" w:rsidRPr="00CB2E7B" w:rsidRDefault="00CB2E7B" w:rsidP="00CB2E7B">
            <w:pPr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1299" w:type="dxa"/>
          </w:tcPr>
          <w:p w14:paraId="31CBFF23" w14:textId="77777777" w:rsidR="00CB2E7B" w:rsidRPr="00CB2E7B" w:rsidRDefault="00CB2E7B" w:rsidP="00CB2E7B">
            <w:pPr>
              <w:spacing w:after="200" w:line="276" w:lineRule="auto"/>
              <w:rPr>
                <w:lang w:val="fr-FR"/>
              </w:rPr>
            </w:pPr>
          </w:p>
        </w:tc>
      </w:tr>
    </w:tbl>
    <w:p w14:paraId="609A1E9A" w14:textId="1394EF49" w:rsidR="00CB2E7B" w:rsidRDefault="00CB2E7B" w:rsidP="00933D6C"/>
    <w:p w14:paraId="53AC883A" w14:textId="1CF30891" w:rsidR="00CB2E7B" w:rsidRDefault="00CB2E7B" w:rsidP="00933D6C"/>
    <w:p w14:paraId="329C60F1" w14:textId="343FD538" w:rsidR="00CB2E7B" w:rsidRDefault="00CB2E7B" w:rsidP="00933D6C"/>
    <w:p w14:paraId="0FE38CC1" w14:textId="77777777" w:rsidR="00CB2E7B" w:rsidRPr="00933D6C" w:rsidRDefault="00CB2E7B" w:rsidP="00933D6C"/>
    <w:p w14:paraId="6BACFD4D" w14:textId="667E7113" w:rsidR="00933D6C" w:rsidRPr="00933D6C" w:rsidRDefault="00933D6C" w:rsidP="00933D6C"/>
    <w:p w14:paraId="1BC4DAB8" w14:textId="6A077F23" w:rsidR="00933D6C" w:rsidRPr="00933D6C" w:rsidRDefault="00933D6C" w:rsidP="00933D6C"/>
    <w:p w14:paraId="3CA547B1" w14:textId="2BBC334F" w:rsidR="00933D6C" w:rsidRPr="00933D6C" w:rsidRDefault="00933D6C" w:rsidP="00933D6C"/>
    <w:p w14:paraId="6E0927A7" w14:textId="70431638" w:rsidR="00933D6C" w:rsidRPr="00933D6C" w:rsidRDefault="00933D6C" w:rsidP="00933D6C"/>
    <w:p w14:paraId="58B8598E" w14:textId="33507620" w:rsidR="00933D6C" w:rsidRPr="00933D6C" w:rsidRDefault="00933D6C" w:rsidP="00933D6C"/>
    <w:p w14:paraId="30D085CA" w14:textId="4AA959E5" w:rsidR="00933D6C" w:rsidRPr="00933D6C" w:rsidRDefault="00933D6C" w:rsidP="00933D6C"/>
    <w:p w14:paraId="5DEA72EB" w14:textId="06477B37" w:rsidR="00933D6C" w:rsidRPr="00933D6C" w:rsidRDefault="00933D6C" w:rsidP="00933D6C"/>
    <w:p w14:paraId="7F4E9849" w14:textId="05352847" w:rsidR="00933D6C" w:rsidRPr="00933D6C" w:rsidRDefault="00933D6C" w:rsidP="00933D6C"/>
    <w:p w14:paraId="6356D3BA" w14:textId="15057FA8" w:rsidR="00933D6C" w:rsidRPr="00933D6C" w:rsidRDefault="00933D6C" w:rsidP="00933D6C"/>
    <w:p w14:paraId="0EFF17E4" w14:textId="6B4440B8" w:rsidR="00933D6C" w:rsidRPr="00933D6C" w:rsidRDefault="00933D6C" w:rsidP="00933D6C"/>
    <w:p w14:paraId="3473CA35" w14:textId="5921145E" w:rsidR="00933D6C" w:rsidRPr="00933D6C" w:rsidRDefault="00933D6C" w:rsidP="00933D6C"/>
    <w:p w14:paraId="65172E11" w14:textId="454F2CCC" w:rsidR="00933D6C" w:rsidRPr="00933D6C" w:rsidRDefault="00933D6C" w:rsidP="00933D6C"/>
    <w:p w14:paraId="09767A29" w14:textId="1D7DB759" w:rsidR="00933D6C" w:rsidRDefault="00933D6C" w:rsidP="00933D6C">
      <w:pPr>
        <w:rPr>
          <w:rFonts w:ascii="Arial" w:hAnsi="Arial" w:cs="Arial"/>
          <w:sz w:val="24"/>
          <w:szCs w:val="24"/>
        </w:rPr>
      </w:pPr>
    </w:p>
    <w:p w14:paraId="7AEFA147" w14:textId="560B19BA" w:rsidR="00933D6C" w:rsidRDefault="00933D6C" w:rsidP="00933D6C">
      <w:pPr>
        <w:rPr>
          <w:rFonts w:ascii="Arial" w:hAnsi="Arial" w:cs="Arial"/>
          <w:sz w:val="24"/>
          <w:szCs w:val="24"/>
        </w:rPr>
      </w:pPr>
    </w:p>
    <w:p w14:paraId="02E6D502" w14:textId="6C86586F" w:rsidR="00933D6C" w:rsidRDefault="00933D6C" w:rsidP="00933D6C">
      <w:pPr>
        <w:rPr>
          <w:rFonts w:ascii="Arial" w:hAnsi="Arial" w:cs="Arial"/>
          <w:sz w:val="24"/>
          <w:szCs w:val="24"/>
        </w:rPr>
      </w:pPr>
    </w:p>
    <w:p w14:paraId="78FB88B1" w14:textId="64B7F47F" w:rsidR="00933D6C" w:rsidRDefault="00933D6C" w:rsidP="00933D6C">
      <w:pPr>
        <w:rPr>
          <w:rFonts w:ascii="Arial" w:hAnsi="Arial" w:cs="Arial"/>
          <w:sz w:val="24"/>
          <w:szCs w:val="24"/>
        </w:rPr>
      </w:pPr>
    </w:p>
    <w:p w14:paraId="002B9245" w14:textId="22970449" w:rsidR="00933D6C" w:rsidRDefault="00933D6C" w:rsidP="00933D6C">
      <w:pPr>
        <w:rPr>
          <w:rFonts w:ascii="Arial" w:hAnsi="Arial" w:cs="Arial"/>
          <w:sz w:val="24"/>
          <w:szCs w:val="24"/>
        </w:rPr>
      </w:pPr>
    </w:p>
    <w:p w14:paraId="168C263C" w14:textId="19A39920" w:rsidR="00933D6C" w:rsidRDefault="00933D6C" w:rsidP="00933D6C">
      <w:pPr>
        <w:rPr>
          <w:rFonts w:ascii="Arial" w:hAnsi="Arial" w:cs="Arial"/>
          <w:sz w:val="24"/>
          <w:szCs w:val="24"/>
        </w:rPr>
      </w:pPr>
    </w:p>
    <w:p w14:paraId="3436257C" w14:textId="1C48DD1E" w:rsidR="00933D6C" w:rsidRDefault="00933D6C" w:rsidP="00933D6C">
      <w:pPr>
        <w:rPr>
          <w:rFonts w:ascii="Arial" w:hAnsi="Arial" w:cs="Arial"/>
          <w:sz w:val="24"/>
          <w:szCs w:val="24"/>
        </w:rPr>
      </w:pPr>
    </w:p>
    <w:p w14:paraId="32577DEC" w14:textId="61869F26" w:rsidR="00933D6C" w:rsidRDefault="00933D6C" w:rsidP="00933D6C">
      <w:pPr>
        <w:rPr>
          <w:rFonts w:ascii="Arial" w:hAnsi="Arial" w:cs="Arial"/>
          <w:sz w:val="24"/>
          <w:szCs w:val="24"/>
        </w:rPr>
      </w:pPr>
    </w:p>
    <w:p w14:paraId="28AE151A" w14:textId="1C69C96E" w:rsidR="00933D6C" w:rsidRDefault="00933D6C" w:rsidP="00933D6C">
      <w:pPr>
        <w:tabs>
          <w:tab w:val="left" w:pos="945"/>
        </w:tabs>
      </w:pPr>
      <w:r>
        <w:tab/>
      </w:r>
    </w:p>
    <w:p w14:paraId="5C480633" w14:textId="14D56422" w:rsidR="00933D6C" w:rsidRDefault="00933D6C" w:rsidP="00933D6C"/>
    <w:p w14:paraId="596F294E" w14:textId="18907955" w:rsidR="00933D6C" w:rsidRPr="00933D6C" w:rsidRDefault="00933D6C" w:rsidP="00933D6C"/>
    <w:p w14:paraId="798B6188" w14:textId="73298C53" w:rsidR="00933D6C" w:rsidRPr="00933D6C" w:rsidRDefault="00933D6C" w:rsidP="00933D6C"/>
    <w:p w14:paraId="1BF937FA" w14:textId="42E533FB" w:rsidR="00933D6C" w:rsidRPr="00933D6C" w:rsidRDefault="00933D6C" w:rsidP="00933D6C"/>
    <w:p w14:paraId="6E080CEE" w14:textId="45E5041E" w:rsidR="00933D6C" w:rsidRPr="00933D6C" w:rsidRDefault="00933D6C" w:rsidP="00933D6C"/>
    <w:p w14:paraId="7DDBBDE6" w14:textId="721119F0" w:rsidR="00933D6C" w:rsidRPr="00933D6C" w:rsidRDefault="00933D6C" w:rsidP="00933D6C"/>
    <w:p w14:paraId="151CEFEC" w14:textId="122CDB39" w:rsidR="00933D6C" w:rsidRPr="00933D6C" w:rsidRDefault="00933D6C" w:rsidP="00933D6C"/>
    <w:p w14:paraId="5DE2CCCE" w14:textId="60D7F664" w:rsidR="00933D6C" w:rsidRPr="00933D6C" w:rsidRDefault="00933D6C" w:rsidP="00933D6C"/>
    <w:p w14:paraId="58144852" w14:textId="1D276482" w:rsidR="00933D6C" w:rsidRPr="00933D6C" w:rsidRDefault="00933D6C" w:rsidP="00933D6C"/>
    <w:p w14:paraId="0B47863A" w14:textId="51F51EFC" w:rsidR="00933D6C" w:rsidRPr="00933D6C" w:rsidRDefault="00933D6C" w:rsidP="00933D6C"/>
    <w:p w14:paraId="43B28110" w14:textId="320E22A6" w:rsidR="00933D6C" w:rsidRPr="00933D6C" w:rsidRDefault="00933D6C" w:rsidP="00933D6C"/>
    <w:p w14:paraId="6353F9FE" w14:textId="27AA6E40" w:rsidR="00933D6C" w:rsidRPr="00933D6C" w:rsidRDefault="00933D6C" w:rsidP="00933D6C"/>
    <w:p w14:paraId="50545315" w14:textId="4E04318F" w:rsidR="00933D6C" w:rsidRPr="00933D6C" w:rsidRDefault="00933D6C" w:rsidP="00933D6C"/>
    <w:p w14:paraId="11EE0821" w14:textId="73BA90E8" w:rsidR="00933D6C" w:rsidRDefault="00933D6C" w:rsidP="00933D6C"/>
    <w:p w14:paraId="1B30AFBF" w14:textId="77777777" w:rsidR="00CF6886" w:rsidRDefault="00CF6886" w:rsidP="00933D6C">
      <w:pPr>
        <w:tabs>
          <w:tab w:val="left" w:pos="4635"/>
        </w:tabs>
      </w:pPr>
    </w:p>
    <w:p w14:paraId="765EC5BD" w14:textId="77777777" w:rsidR="00CF6886" w:rsidRDefault="00CF6886" w:rsidP="00933D6C">
      <w:pPr>
        <w:tabs>
          <w:tab w:val="left" w:pos="4635"/>
        </w:tabs>
      </w:pPr>
    </w:p>
    <w:p w14:paraId="7DFFC969" w14:textId="77777777" w:rsidR="00CF6886" w:rsidRDefault="00CF6886" w:rsidP="00933D6C">
      <w:pPr>
        <w:tabs>
          <w:tab w:val="left" w:pos="4635"/>
        </w:tabs>
      </w:pPr>
    </w:p>
    <w:p w14:paraId="74D76336" w14:textId="77777777" w:rsidR="00CF6886" w:rsidRDefault="00CF6886" w:rsidP="00933D6C">
      <w:pPr>
        <w:tabs>
          <w:tab w:val="left" w:pos="4635"/>
        </w:tabs>
      </w:pPr>
    </w:p>
    <w:p w14:paraId="2FF51150" w14:textId="67A5F60A" w:rsidR="00CF6886" w:rsidRDefault="00CF6886" w:rsidP="00933D6C">
      <w:pPr>
        <w:tabs>
          <w:tab w:val="left" w:pos="4635"/>
        </w:tabs>
      </w:pPr>
    </w:p>
    <w:p w14:paraId="64DCBE83" w14:textId="5893CC06" w:rsidR="00CF6886" w:rsidRDefault="00CF6886" w:rsidP="00933D6C">
      <w:pPr>
        <w:tabs>
          <w:tab w:val="left" w:pos="4635"/>
        </w:tabs>
      </w:pPr>
    </w:p>
    <w:p w14:paraId="3906DC2B" w14:textId="57393D3A" w:rsidR="00CF6886" w:rsidRDefault="00CF6886" w:rsidP="00933D6C">
      <w:pPr>
        <w:tabs>
          <w:tab w:val="left" w:pos="4635"/>
        </w:tabs>
      </w:pPr>
    </w:p>
    <w:p w14:paraId="49EED195" w14:textId="69EB101A" w:rsidR="00CF6886" w:rsidRDefault="00CF6886" w:rsidP="00933D6C">
      <w:pPr>
        <w:tabs>
          <w:tab w:val="left" w:pos="4635"/>
        </w:tabs>
      </w:pPr>
    </w:p>
    <w:p w14:paraId="79D5A084" w14:textId="137BD773" w:rsidR="00CF6886" w:rsidRPr="00CF6886" w:rsidRDefault="00CF6886" w:rsidP="00933D6C">
      <w:pPr>
        <w:tabs>
          <w:tab w:val="left" w:pos="4635"/>
        </w:tabs>
        <w:rPr>
          <w:b/>
          <w:bCs/>
        </w:rPr>
      </w:pPr>
    </w:p>
    <w:p w14:paraId="5E76272A" w14:textId="77777777" w:rsidR="00CF6886" w:rsidRPr="00CF6886" w:rsidRDefault="00CF6886" w:rsidP="00933D6C">
      <w:pPr>
        <w:tabs>
          <w:tab w:val="left" w:pos="4635"/>
        </w:tabs>
        <w:rPr>
          <w:b/>
          <w:bCs/>
        </w:rPr>
      </w:pPr>
    </w:p>
    <w:p w14:paraId="575619F4" w14:textId="2BA0C1C8" w:rsidR="00933D6C" w:rsidRPr="00CF6886" w:rsidRDefault="00933D6C" w:rsidP="00933D6C">
      <w:pPr>
        <w:tabs>
          <w:tab w:val="left" w:pos="4635"/>
        </w:tabs>
        <w:rPr>
          <w:b/>
          <w:bCs/>
        </w:rPr>
      </w:pPr>
      <w:r w:rsidRPr="00CF6886">
        <w:rPr>
          <w:b/>
          <w:bCs/>
        </w:rPr>
        <w:tab/>
      </w:r>
    </w:p>
    <w:p w14:paraId="437223C9" w14:textId="0CD3A286" w:rsidR="00CF6886" w:rsidRPr="00CF6886" w:rsidRDefault="00CF6886" w:rsidP="00CF6886">
      <w:pPr>
        <w:rPr>
          <w:b/>
          <w:bCs/>
        </w:rPr>
      </w:pPr>
    </w:p>
    <w:p w14:paraId="2E0EB39D" w14:textId="050D6C13" w:rsidR="00CF6886" w:rsidRPr="00CF6886" w:rsidRDefault="00CF6886" w:rsidP="00CF6886">
      <w:pPr>
        <w:rPr>
          <w:b/>
          <w:bCs/>
        </w:rPr>
      </w:pPr>
    </w:p>
    <w:p w14:paraId="6EF7C6CD" w14:textId="3292A5A1" w:rsidR="00CF6886" w:rsidRPr="00CF6886" w:rsidRDefault="00CF6886" w:rsidP="00CF6886">
      <w:pPr>
        <w:rPr>
          <w:b/>
          <w:bCs/>
        </w:rPr>
      </w:pPr>
    </w:p>
    <w:p w14:paraId="3EE8CE68" w14:textId="0443391C" w:rsidR="00CF6886" w:rsidRPr="00CF6886" w:rsidRDefault="00CF6886" w:rsidP="00CF6886">
      <w:pPr>
        <w:rPr>
          <w:b/>
          <w:bCs/>
        </w:rPr>
      </w:pPr>
    </w:p>
    <w:p w14:paraId="21F2AC08" w14:textId="75BE85F8" w:rsidR="00CF6886" w:rsidRPr="00CF6886" w:rsidRDefault="00CF6886" w:rsidP="00CF6886">
      <w:pPr>
        <w:rPr>
          <w:b/>
          <w:bCs/>
        </w:rPr>
      </w:pPr>
    </w:p>
    <w:p w14:paraId="29267DD8" w14:textId="7E37CDA5" w:rsidR="00CF6886" w:rsidRPr="00CF6886" w:rsidRDefault="00CF6886" w:rsidP="00CF6886">
      <w:pPr>
        <w:rPr>
          <w:b/>
          <w:bCs/>
        </w:rPr>
      </w:pPr>
    </w:p>
    <w:p w14:paraId="3DD92C8D" w14:textId="6AE9FB5E" w:rsidR="00CF6886" w:rsidRPr="00CF6886" w:rsidRDefault="00CF6886" w:rsidP="00CF6886">
      <w:pPr>
        <w:rPr>
          <w:b/>
          <w:bCs/>
        </w:rPr>
      </w:pPr>
    </w:p>
    <w:p w14:paraId="2D5D3AA3" w14:textId="6C9F51DC" w:rsidR="00CF6886" w:rsidRPr="00CF6886" w:rsidRDefault="00CF6886" w:rsidP="00CF6886">
      <w:pPr>
        <w:rPr>
          <w:b/>
          <w:bCs/>
        </w:rPr>
      </w:pPr>
    </w:p>
    <w:p w14:paraId="37144C2D" w14:textId="20BB1984" w:rsidR="00CF6886" w:rsidRPr="00CF6886" w:rsidRDefault="00CF6886" w:rsidP="00CF6886">
      <w:pPr>
        <w:rPr>
          <w:b/>
          <w:bCs/>
        </w:rPr>
      </w:pPr>
    </w:p>
    <w:p w14:paraId="44CE9526" w14:textId="443CB57C" w:rsidR="00CF6886" w:rsidRPr="00CF6886" w:rsidRDefault="00CF6886" w:rsidP="00CF6886">
      <w:pPr>
        <w:rPr>
          <w:b/>
          <w:bCs/>
        </w:rPr>
      </w:pPr>
    </w:p>
    <w:p w14:paraId="680B385A" w14:textId="117DBA87" w:rsidR="00CF6886" w:rsidRPr="00CF6886" w:rsidRDefault="00CF6886" w:rsidP="00CF6886">
      <w:pPr>
        <w:rPr>
          <w:b/>
          <w:bCs/>
        </w:rPr>
      </w:pPr>
    </w:p>
    <w:p w14:paraId="1F697AC0" w14:textId="2C96E9F3" w:rsidR="00CF6886" w:rsidRPr="00CF6886" w:rsidRDefault="00CF6886" w:rsidP="00CF6886">
      <w:pPr>
        <w:rPr>
          <w:b/>
          <w:bCs/>
        </w:rPr>
      </w:pPr>
    </w:p>
    <w:p w14:paraId="04EAF6DF" w14:textId="5136D2A6" w:rsidR="00CF6886" w:rsidRDefault="00CF6886" w:rsidP="00CF6886"/>
    <w:p w14:paraId="2D2367B3" w14:textId="3AF60D17" w:rsidR="00CF6886" w:rsidRPr="00CF6886" w:rsidRDefault="00CF6886" w:rsidP="00CF6886">
      <w:pPr>
        <w:tabs>
          <w:tab w:val="left" w:pos="2267"/>
        </w:tabs>
      </w:pPr>
      <w:r>
        <w:tab/>
      </w:r>
    </w:p>
    <w:sectPr w:rsidR="00CF6886" w:rsidRPr="00CF6886" w:rsidSect="00012C01">
      <w:headerReference w:type="default" r:id="rId10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4BD73" w14:textId="77777777" w:rsidR="0063297C" w:rsidRDefault="0063297C" w:rsidP="00012C01">
      <w:pPr>
        <w:spacing w:after="0" w:line="240" w:lineRule="auto"/>
      </w:pPr>
      <w:r>
        <w:separator/>
      </w:r>
    </w:p>
  </w:endnote>
  <w:endnote w:type="continuationSeparator" w:id="0">
    <w:p w14:paraId="1E188E97" w14:textId="77777777" w:rsidR="0063297C" w:rsidRDefault="0063297C" w:rsidP="0001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647D7" w14:textId="77777777" w:rsidR="0063297C" w:rsidRDefault="0063297C" w:rsidP="00012C01">
      <w:pPr>
        <w:spacing w:after="0" w:line="240" w:lineRule="auto"/>
      </w:pPr>
      <w:r>
        <w:separator/>
      </w:r>
    </w:p>
  </w:footnote>
  <w:footnote w:type="continuationSeparator" w:id="0">
    <w:p w14:paraId="2C80D3E5" w14:textId="77777777" w:rsidR="0063297C" w:rsidRDefault="0063297C" w:rsidP="00012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E1FA1" w14:textId="77777777" w:rsidR="002F2B9E" w:rsidRDefault="002F2B9E" w:rsidP="004607AF">
    <w:pPr>
      <w:pStyle w:val="Sinespaciado"/>
      <w:jc w:val="center"/>
      <w:rPr>
        <w:lang w:val="es-ES_tradnl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C69F159" wp14:editId="675CD359">
          <wp:simplePos x="0" y="0"/>
          <wp:positionH relativeFrom="margin">
            <wp:posOffset>5645150</wp:posOffset>
          </wp:positionH>
          <wp:positionV relativeFrom="paragraph">
            <wp:posOffset>14605</wp:posOffset>
          </wp:positionV>
          <wp:extent cx="1152525" cy="397510"/>
          <wp:effectExtent l="0" t="0" r="9525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F24EC60" wp14:editId="768D000E">
          <wp:simplePos x="0" y="0"/>
          <wp:positionH relativeFrom="column">
            <wp:posOffset>82550</wp:posOffset>
          </wp:positionH>
          <wp:positionV relativeFrom="paragraph">
            <wp:posOffset>-108585</wp:posOffset>
          </wp:positionV>
          <wp:extent cx="647700" cy="62357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ES_tradnl"/>
      </w:rPr>
      <w:t>C</w:t>
    </w:r>
    <w:r w:rsidRPr="00A469A0">
      <w:rPr>
        <w:lang w:val="es-ES_tradnl"/>
      </w:rPr>
      <w:t>OLEGIO COOPERATIVO DE APARTADÓ</w:t>
    </w:r>
  </w:p>
  <w:p w14:paraId="2DC04413" w14:textId="77777777" w:rsidR="002F2B9E" w:rsidRDefault="002F2B9E" w:rsidP="008E29B5">
    <w:pPr>
      <w:pStyle w:val="Sinespaciado"/>
      <w:tabs>
        <w:tab w:val="left" w:pos="3060"/>
        <w:tab w:val="center" w:pos="5400"/>
      </w:tabs>
    </w:pPr>
    <w:r>
      <w:rPr>
        <w:rFonts w:ascii="Arial" w:hAnsi="Arial" w:cs="Arial"/>
        <w:sz w:val="16"/>
        <w:szCs w:val="16"/>
        <w:lang w:val="es-ES_tradnl"/>
      </w:rPr>
      <w:tab/>
    </w:r>
    <w:r>
      <w:rPr>
        <w:rFonts w:ascii="Arial" w:hAnsi="Arial" w:cs="Arial"/>
        <w:sz w:val="16"/>
        <w:szCs w:val="16"/>
        <w:lang w:val="es-ES_tradnl"/>
      </w:rPr>
      <w:tab/>
    </w:r>
    <w:r w:rsidRPr="00A469A0">
      <w:rPr>
        <w:rFonts w:ascii="Arial" w:hAnsi="Arial" w:cs="Arial"/>
        <w:sz w:val="16"/>
        <w:szCs w:val="16"/>
        <w:lang w:val="es-ES_tradnl"/>
      </w:rPr>
      <w:t>“</w:t>
    </w:r>
    <w:r>
      <w:rPr>
        <w:rFonts w:ascii="Arial" w:hAnsi="Arial" w:cs="Arial"/>
        <w:sz w:val="16"/>
        <w:szCs w:val="16"/>
        <w:lang w:val="es-ES_tradnl"/>
      </w:rPr>
      <w:t>Porque tus metas también son las nuestras</w:t>
    </w:r>
    <w:r w:rsidRPr="00A469A0">
      <w:rPr>
        <w:rFonts w:ascii="Arial" w:hAnsi="Arial" w:cs="Arial"/>
        <w:sz w:val="16"/>
        <w:szCs w:val="16"/>
        <w:lang w:val="es-ES_tradnl"/>
      </w:rPr>
      <w:t>”</w:t>
    </w:r>
  </w:p>
  <w:p w14:paraId="4400458C" w14:textId="77777777" w:rsidR="002F2B9E" w:rsidRDefault="002F2B9E" w:rsidP="00012C01">
    <w:pPr>
      <w:pStyle w:val="Encabezado"/>
      <w:jc w:val="center"/>
    </w:pPr>
  </w:p>
  <w:p w14:paraId="5978F1FC" w14:textId="77777777" w:rsidR="002F2B9E" w:rsidRDefault="002F2B9E" w:rsidP="00012C0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3C25"/>
    <w:multiLevelType w:val="hybridMultilevel"/>
    <w:tmpl w:val="F74256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979"/>
    <w:multiLevelType w:val="multilevel"/>
    <w:tmpl w:val="F49E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E12DA"/>
    <w:multiLevelType w:val="multilevel"/>
    <w:tmpl w:val="D1F8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A23C57"/>
    <w:multiLevelType w:val="hybridMultilevel"/>
    <w:tmpl w:val="259631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51A3D"/>
    <w:multiLevelType w:val="multilevel"/>
    <w:tmpl w:val="8EA2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AB451B"/>
    <w:multiLevelType w:val="multilevel"/>
    <w:tmpl w:val="CC3E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A0F12"/>
    <w:multiLevelType w:val="hybridMultilevel"/>
    <w:tmpl w:val="15B2B840"/>
    <w:lvl w:ilvl="0" w:tplc="24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1F010F50"/>
    <w:multiLevelType w:val="hybridMultilevel"/>
    <w:tmpl w:val="F8D82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7B8B"/>
    <w:multiLevelType w:val="multilevel"/>
    <w:tmpl w:val="8998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71703C"/>
    <w:multiLevelType w:val="multilevel"/>
    <w:tmpl w:val="10C0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0E2AAD"/>
    <w:multiLevelType w:val="multilevel"/>
    <w:tmpl w:val="BC08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DC46DD"/>
    <w:multiLevelType w:val="hybridMultilevel"/>
    <w:tmpl w:val="A3709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03C1A"/>
    <w:multiLevelType w:val="multilevel"/>
    <w:tmpl w:val="07C2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5C4438"/>
    <w:multiLevelType w:val="hybridMultilevel"/>
    <w:tmpl w:val="2B860D2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E0190"/>
    <w:multiLevelType w:val="multilevel"/>
    <w:tmpl w:val="6638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5E00E7"/>
    <w:multiLevelType w:val="multilevel"/>
    <w:tmpl w:val="9F56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5C6483"/>
    <w:multiLevelType w:val="hybridMultilevel"/>
    <w:tmpl w:val="BB3A2F7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045A1"/>
    <w:multiLevelType w:val="multilevel"/>
    <w:tmpl w:val="060C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12"/>
  </w:num>
  <w:num w:numId="8">
    <w:abstractNumId w:val="4"/>
  </w:num>
  <w:num w:numId="9">
    <w:abstractNumId w:val="14"/>
  </w:num>
  <w:num w:numId="10">
    <w:abstractNumId w:val="8"/>
  </w:num>
  <w:num w:numId="11">
    <w:abstractNumId w:val="15"/>
  </w:num>
  <w:num w:numId="12">
    <w:abstractNumId w:val="2"/>
  </w:num>
  <w:num w:numId="13">
    <w:abstractNumId w:val="10"/>
  </w:num>
  <w:num w:numId="14">
    <w:abstractNumId w:val="17"/>
  </w:num>
  <w:num w:numId="15">
    <w:abstractNumId w:val="9"/>
  </w:num>
  <w:num w:numId="16">
    <w:abstractNumId w:val="13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01"/>
    <w:rsid w:val="00012C01"/>
    <w:rsid w:val="000246C0"/>
    <w:rsid w:val="0004211C"/>
    <w:rsid w:val="000421CE"/>
    <w:rsid w:val="0005681E"/>
    <w:rsid w:val="000676B8"/>
    <w:rsid w:val="00090285"/>
    <w:rsid w:val="000B2FDB"/>
    <w:rsid w:val="000C5D47"/>
    <w:rsid w:val="000C7E39"/>
    <w:rsid w:val="000D0F2C"/>
    <w:rsid w:val="000D5BFC"/>
    <w:rsid w:val="000F5A2C"/>
    <w:rsid w:val="0015258A"/>
    <w:rsid w:val="00166112"/>
    <w:rsid w:val="0016739B"/>
    <w:rsid w:val="00176A8A"/>
    <w:rsid w:val="00182014"/>
    <w:rsid w:val="00196594"/>
    <w:rsid w:val="001A19DF"/>
    <w:rsid w:val="001C3532"/>
    <w:rsid w:val="001F6957"/>
    <w:rsid w:val="00206AE3"/>
    <w:rsid w:val="0021592F"/>
    <w:rsid w:val="00242301"/>
    <w:rsid w:val="00246E3D"/>
    <w:rsid w:val="002748D5"/>
    <w:rsid w:val="00277935"/>
    <w:rsid w:val="002C23B2"/>
    <w:rsid w:val="002C6597"/>
    <w:rsid w:val="002F2B9E"/>
    <w:rsid w:val="00300F6F"/>
    <w:rsid w:val="00307BCA"/>
    <w:rsid w:val="00364B3D"/>
    <w:rsid w:val="00385586"/>
    <w:rsid w:val="00387C79"/>
    <w:rsid w:val="003A27B6"/>
    <w:rsid w:val="003F10A1"/>
    <w:rsid w:val="00410476"/>
    <w:rsid w:val="0044056E"/>
    <w:rsid w:val="00447413"/>
    <w:rsid w:val="00450DCC"/>
    <w:rsid w:val="004607AF"/>
    <w:rsid w:val="00475E35"/>
    <w:rsid w:val="00493064"/>
    <w:rsid w:val="004B26D4"/>
    <w:rsid w:val="004C5415"/>
    <w:rsid w:val="004E10DD"/>
    <w:rsid w:val="004E5785"/>
    <w:rsid w:val="00540640"/>
    <w:rsid w:val="005471CA"/>
    <w:rsid w:val="0055583B"/>
    <w:rsid w:val="0056099E"/>
    <w:rsid w:val="00586A6E"/>
    <w:rsid w:val="005B592B"/>
    <w:rsid w:val="005B690C"/>
    <w:rsid w:val="005E37D4"/>
    <w:rsid w:val="00612D20"/>
    <w:rsid w:val="0063297C"/>
    <w:rsid w:val="00642AF5"/>
    <w:rsid w:val="00653807"/>
    <w:rsid w:val="00675413"/>
    <w:rsid w:val="00686BC4"/>
    <w:rsid w:val="006B596C"/>
    <w:rsid w:val="006B63D6"/>
    <w:rsid w:val="006C42AB"/>
    <w:rsid w:val="006E0F58"/>
    <w:rsid w:val="006E367C"/>
    <w:rsid w:val="006E4ED8"/>
    <w:rsid w:val="006F2F01"/>
    <w:rsid w:val="007872E8"/>
    <w:rsid w:val="007D2F64"/>
    <w:rsid w:val="007E0FE2"/>
    <w:rsid w:val="007E75F5"/>
    <w:rsid w:val="008050CB"/>
    <w:rsid w:val="008251DE"/>
    <w:rsid w:val="00833F62"/>
    <w:rsid w:val="0084036E"/>
    <w:rsid w:val="00856EF0"/>
    <w:rsid w:val="00866A4A"/>
    <w:rsid w:val="0089298D"/>
    <w:rsid w:val="00894E12"/>
    <w:rsid w:val="008A0539"/>
    <w:rsid w:val="008B541A"/>
    <w:rsid w:val="008B6873"/>
    <w:rsid w:val="008D2A33"/>
    <w:rsid w:val="008D769E"/>
    <w:rsid w:val="008E29B5"/>
    <w:rsid w:val="00915BE7"/>
    <w:rsid w:val="00933D6C"/>
    <w:rsid w:val="00955CED"/>
    <w:rsid w:val="0096577B"/>
    <w:rsid w:val="009675EE"/>
    <w:rsid w:val="009856B2"/>
    <w:rsid w:val="009F6D1B"/>
    <w:rsid w:val="00A515B0"/>
    <w:rsid w:val="00A87FCD"/>
    <w:rsid w:val="00AB1239"/>
    <w:rsid w:val="00AB66E1"/>
    <w:rsid w:val="00AC75C4"/>
    <w:rsid w:val="00AD5D60"/>
    <w:rsid w:val="00AE6B33"/>
    <w:rsid w:val="00AF3308"/>
    <w:rsid w:val="00AF7134"/>
    <w:rsid w:val="00B02470"/>
    <w:rsid w:val="00B222EC"/>
    <w:rsid w:val="00B229F1"/>
    <w:rsid w:val="00B32E00"/>
    <w:rsid w:val="00B669EB"/>
    <w:rsid w:val="00B8316B"/>
    <w:rsid w:val="00B90851"/>
    <w:rsid w:val="00BA0636"/>
    <w:rsid w:val="00BC4B97"/>
    <w:rsid w:val="00BD3CD8"/>
    <w:rsid w:val="00BE52CE"/>
    <w:rsid w:val="00BE6646"/>
    <w:rsid w:val="00BF2E59"/>
    <w:rsid w:val="00BF3803"/>
    <w:rsid w:val="00C03A6D"/>
    <w:rsid w:val="00C11E0E"/>
    <w:rsid w:val="00C2496A"/>
    <w:rsid w:val="00C3672E"/>
    <w:rsid w:val="00C502F8"/>
    <w:rsid w:val="00C5148E"/>
    <w:rsid w:val="00CB2E7B"/>
    <w:rsid w:val="00CC55F6"/>
    <w:rsid w:val="00CD77B8"/>
    <w:rsid w:val="00CF31BC"/>
    <w:rsid w:val="00CF4EF2"/>
    <w:rsid w:val="00CF6886"/>
    <w:rsid w:val="00D00B28"/>
    <w:rsid w:val="00D0635D"/>
    <w:rsid w:val="00D271DF"/>
    <w:rsid w:val="00D7552C"/>
    <w:rsid w:val="00DB2E3E"/>
    <w:rsid w:val="00DB2FCD"/>
    <w:rsid w:val="00DB4216"/>
    <w:rsid w:val="00DC0BC6"/>
    <w:rsid w:val="00DC20F2"/>
    <w:rsid w:val="00DE29CD"/>
    <w:rsid w:val="00E021BE"/>
    <w:rsid w:val="00E0648C"/>
    <w:rsid w:val="00E759E4"/>
    <w:rsid w:val="00ED1A70"/>
    <w:rsid w:val="00EF02A1"/>
    <w:rsid w:val="00EF0441"/>
    <w:rsid w:val="00EF6EC9"/>
    <w:rsid w:val="00F16E69"/>
    <w:rsid w:val="00F21191"/>
    <w:rsid w:val="00F34579"/>
    <w:rsid w:val="00F74AC8"/>
    <w:rsid w:val="00F76A31"/>
    <w:rsid w:val="00FB5B7F"/>
    <w:rsid w:val="00FB664F"/>
    <w:rsid w:val="00FE6E56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358C9"/>
  <w15:docId w15:val="{81F991DE-1807-42FC-862D-8603266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D2F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06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2C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C01"/>
  </w:style>
  <w:style w:type="paragraph" w:styleId="Piedepgina">
    <w:name w:val="footer"/>
    <w:basedOn w:val="Normal"/>
    <w:link w:val="PiedepginaCar"/>
    <w:uiPriority w:val="99"/>
    <w:unhideWhenUsed/>
    <w:rsid w:val="00012C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C01"/>
  </w:style>
  <w:style w:type="paragraph" w:styleId="Sinespaciado">
    <w:name w:val="No Spacing"/>
    <w:uiPriority w:val="1"/>
    <w:qFormat/>
    <w:rsid w:val="00012C0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C7E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7935"/>
    <w:rPr>
      <w:color w:val="0000FF"/>
      <w:u w:val="single"/>
    </w:rPr>
  </w:style>
  <w:style w:type="paragraph" w:customStyle="1" w:styleId="Normal1">
    <w:name w:val="Normal1"/>
    <w:basedOn w:val="Normal"/>
    <w:rsid w:val="00CF31BC"/>
    <w:pPr>
      <w:spacing w:after="160" w:line="240" w:lineRule="auto"/>
    </w:pPr>
    <w:rPr>
      <w:rFonts w:ascii="Calibri" w:eastAsia="Times New Roman" w:hAnsi="Calibri" w:cs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2F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F2B9E"/>
    <w:rPr>
      <w:b/>
      <w:bCs/>
    </w:rPr>
  </w:style>
  <w:style w:type="character" w:styleId="nfasis">
    <w:name w:val="Emphasis"/>
    <w:basedOn w:val="Fuentedeprrafopredeter"/>
    <w:uiPriority w:val="20"/>
    <w:qFormat/>
    <w:rsid w:val="002F2B9E"/>
    <w:rPr>
      <w:i/>
      <w:iCs/>
    </w:rPr>
  </w:style>
  <w:style w:type="character" w:customStyle="1" w:styleId="exinputblock">
    <w:name w:val="ex_input_block"/>
    <w:basedOn w:val="Fuentedeprrafopredeter"/>
    <w:rsid w:val="002F2B9E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F04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F0441"/>
    <w:rPr>
      <w:rFonts w:ascii="Arial" w:eastAsia="Times New Roman" w:hAnsi="Arial" w:cs="Arial"/>
      <w:vanish/>
      <w:sz w:val="16"/>
      <w:szCs w:val="16"/>
      <w:lang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F04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F0441"/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7D2F64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06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aconcuadrcula">
    <w:name w:val="Table Grid"/>
    <w:basedOn w:val="Tablanormal"/>
    <w:uiPriority w:val="59"/>
    <w:rsid w:val="00BD3CD8"/>
    <w:pPr>
      <w:spacing w:after="0" w:line="240" w:lineRule="auto"/>
    </w:pPr>
    <w:rPr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246C0"/>
    <w:rPr>
      <w:color w:val="605E5C"/>
      <w:shd w:val="clear" w:color="auto" w:fill="E1DFDD"/>
    </w:rPr>
  </w:style>
  <w:style w:type="paragraph" w:customStyle="1" w:styleId="normal0">
    <w:name w:val="normal"/>
    <w:basedOn w:val="Normal"/>
    <w:rsid w:val="004E10DD"/>
    <w:pPr>
      <w:spacing w:after="160" w:line="240" w:lineRule="auto"/>
    </w:pPr>
    <w:rPr>
      <w:rFonts w:ascii="Calibri" w:eastAsia="Times New Roman" w:hAnsi="Calibri" w:cs="Calibri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6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6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0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191">
              <w:marLeft w:val="75"/>
              <w:marRight w:val="150"/>
              <w:marTop w:val="75"/>
              <w:marBottom w:val="375"/>
              <w:divBdr>
                <w:top w:val="single" w:sz="12" w:space="0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7060">
              <w:marLeft w:val="75"/>
              <w:marRight w:val="150"/>
              <w:marTop w:val="75"/>
              <w:marBottom w:val="375"/>
              <w:divBdr>
                <w:top w:val="single" w:sz="12" w:space="0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0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PALOMO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74DFC-BCDB-417F-8000-2ABBFD6E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Camila Palomo</cp:lastModifiedBy>
  <cp:revision>11</cp:revision>
  <dcterms:created xsi:type="dcterms:W3CDTF">2020-07-23T20:40:00Z</dcterms:created>
  <dcterms:modified xsi:type="dcterms:W3CDTF">2020-09-29T01:05:00Z</dcterms:modified>
</cp:coreProperties>
</file>